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1C26" w14:textId="77777777" w:rsidR="00E87DB8" w:rsidRPr="001B5CEE" w:rsidRDefault="00D26FD7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D9F2AD" wp14:editId="213F84A2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9540" w14:textId="77777777" w:rsidR="00E87DB8" w:rsidRPr="001B5CEE" w:rsidRDefault="00E87DB8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2C35A1FA" w14:textId="77777777" w:rsidR="00E87DB8" w:rsidRPr="001B5CEE" w:rsidRDefault="00E87DB8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2093B29D" w14:textId="77777777" w:rsidR="00E87DB8" w:rsidRPr="001B5CEE" w:rsidRDefault="00E87DB8" w:rsidP="00E87DB8">
      <w:pPr>
        <w:jc w:val="center"/>
        <w:rPr>
          <w:spacing w:val="80"/>
          <w:sz w:val="32"/>
          <w:szCs w:val="32"/>
        </w:rPr>
      </w:pPr>
    </w:p>
    <w:p w14:paraId="5D37ECC0" w14:textId="77777777" w:rsidR="00E87DB8" w:rsidRPr="001B5CEE" w:rsidRDefault="00E87DB8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45827909" w14:textId="5D9A9078" w:rsidR="00E87DB8" w:rsidRPr="00E4240D" w:rsidRDefault="001602C3" w:rsidP="00E87DB8">
      <w:pPr>
        <w:jc w:val="both"/>
      </w:pPr>
      <w:r>
        <w:t xml:space="preserve">13.08.2019                  </w:t>
      </w:r>
      <w:r w:rsidR="00A72520">
        <w:t xml:space="preserve">      </w:t>
      </w:r>
      <w:r w:rsidR="00A21DFB">
        <w:t xml:space="preserve"> </w:t>
      </w:r>
      <w:r w:rsidR="00364DD2">
        <w:t xml:space="preserve">    </w:t>
      </w:r>
      <w:r w:rsidR="00A21DFB">
        <w:t xml:space="preserve">     </w:t>
      </w:r>
      <w:r w:rsidR="00E87DB8" w:rsidRPr="00E4240D">
        <w:t xml:space="preserve"> </w:t>
      </w:r>
      <w:r w:rsidR="00A21DFB">
        <w:t xml:space="preserve"> </w:t>
      </w:r>
      <w:r w:rsidR="00E87DB8" w:rsidRPr="00E4240D">
        <w:t xml:space="preserve">     </w:t>
      </w:r>
      <w:r w:rsidR="00684728">
        <w:t xml:space="preserve">    </w:t>
      </w:r>
      <w:r w:rsidR="00E87DB8" w:rsidRPr="00E4240D">
        <w:t xml:space="preserve"> с. Михайловка        </w:t>
      </w:r>
      <w:r w:rsidR="00E4240D" w:rsidRPr="00E4240D">
        <w:t xml:space="preserve"> </w:t>
      </w:r>
      <w:r w:rsidR="00A72520">
        <w:t xml:space="preserve">  </w:t>
      </w:r>
      <w:r>
        <w:t xml:space="preserve">                  </w:t>
      </w:r>
      <w:r w:rsidR="00A72520">
        <w:t xml:space="preserve">            </w:t>
      </w:r>
      <w:r w:rsidR="00684728">
        <w:t xml:space="preserve">     </w:t>
      </w:r>
      <w:r w:rsidR="00E87DB8" w:rsidRPr="00E4240D">
        <w:t xml:space="preserve">    № </w:t>
      </w:r>
      <w:r>
        <w:t>720-па</w:t>
      </w:r>
    </w:p>
    <w:p w14:paraId="396A2EB4" w14:textId="77777777" w:rsidR="00E87DB8" w:rsidRPr="0092673B" w:rsidRDefault="00E87DB8" w:rsidP="00E87DB8">
      <w:pPr>
        <w:ind w:left="-284" w:right="-285"/>
        <w:rPr>
          <w:bCs/>
          <w:sz w:val="28"/>
          <w:szCs w:val="28"/>
        </w:rPr>
      </w:pPr>
    </w:p>
    <w:p w14:paraId="398E8077" w14:textId="77777777" w:rsidR="00A21DFB" w:rsidRPr="0092673B" w:rsidRDefault="00A21DFB" w:rsidP="00E87DB8">
      <w:pPr>
        <w:ind w:left="-284" w:right="-285"/>
        <w:rPr>
          <w:bCs/>
          <w:sz w:val="28"/>
          <w:szCs w:val="28"/>
        </w:rPr>
      </w:pPr>
    </w:p>
    <w:p w14:paraId="0E4E1557" w14:textId="77777777" w:rsidR="00364DD2" w:rsidRPr="0092673B" w:rsidRDefault="00684728" w:rsidP="00E87DB8">
      <w:pPr>
        <w:pStyle w:val="ConsPlusTitle"/>
        <w:jc w:val="center"/>
        <w:rPr>
          <w:sz w:val="28"/>
          <w:szCs w:val="28"/>
        </w:rPr>
      </w:pPr>
      <w:r w:rsidRPr="0092673B">
        <w:rPr>
          <w:sz w:val="28"/>
          <w:szCs w:val="28"/>
        </w:rPr>
        <w:t xml:space="preserve">О внесение изменений </w:t>
      </w:r>
      <w:r w:rsidR="001C540C" w:rsidRPr="0092673B">
        <w:rPr>
          <w:sz w:val="28"/>
          <w:szCs w:val="28"/>
        </w:rPr>
        <w:t xml:space="preserve">и дополнений </w:t>
      </w:r>
      <w:r w:rsidRPr="0092673B">
        <w:rPr>
          <w:sz w:val="28"/>
          <w:szCs w:val="28"/>
        </w:rPr>
        <w:t xml:space="preserve">в постановление </w:t>
      </w:r>
    </w:p>
    <w:p w14:paraId="79476313" w14:textId="77777777" w:rsidR="00364DD2" w:rsidRPr="0092673B" w:rsidRDefault="00684728" w:rsidP="00E87DB8">
      <w:pPr>
        <w:pStyle w:val="ConsPlusTitle"/>
        <w:jc w:val="center"/>
        <w:rPr>
          <w:sz w:val="28"/>
          <w:szCs w:val="28"/>
        </w:rPr>
      </w:pPr>
      <w:r w:rsidRPr="0092673B">
        <w:rPr>
          <w:sz w:val="28"/>
          <w:szCs w:val="28"/>
        </w:rPr>
        <w:t xml:space="preserve">администрации Михайловского муниципального района </w:t>
      </w:r>
    </w:p>
    <w:p w14:paraId="3CE19D5B" w14:textId="77777777" w:rsidR="00364DD2" w:rsidRPr="0092673B" w:rsidRDefault="00684728" w:rsidP="00684728">
      <w:pPr>
        <w:pStyle w:val="ConsPlusTitle"/>
        <w:jc w:val="center"/>
        <w:rPr>
          <w:sz w:val="28"/>
          <w:szCs w:val="28"/>
        </w:rPr>
      </w:pPr>
      <w:r w:rsidRPr="0092673B">
        <w:rPr>
          <w:sz w:val="28"/>
          <w:szCs w:val="28"/>
        </w:rPr>
        <w:t>от 30.01.2019 № 62-па «</w:t>
      </w:r>
      <w:r w:rsidR="00E87DB8" w:rsidRPr="0092673B">
        <w:rPr>
          <w:sz w:val="28"/>
          <w:szCs w:val="28"/>
        </w:rPr>
        <w:t xml:space="preserve">Об утверждении Типового положения </w:t>
      </w:r>
    </w:p>
    <w:p w14:paraId="6451CE11" w14:textId="77777777" w:rsidR="00364DD2" w:rsidRPr="0092673B" w:rsidRDefault="00E87DB8" w:rsidP="00684728">
      <w:pPr>
        <w:pStyle w:val="ConsPlusTitle"/>
        <w:jc w:val="center"/>
        <w:rPr>
          <w:color w:val="000000"/>
          <w:sz w:val="28"/>
          <w:szCs w:val="28"/>
        </w:rPr>
      </w:pPr>
      <w:r w:rsidRPr="0092673B">
        <w:rPr>
          <w:sz w:val="28"/>
          <w:szCs w:val="28"/>
        </w:rPr>
        <w:t xml:space="preserve">об оплате труда </w:t>
      </w:r>
      <w:r w:rsidRPr="0092673B">
        <w:rPr>
          <w:color w:val="000000"/>
          <w:sz w:val="28"/>
          <w:szCs w:val="28"/>
        </w:rPr>
        <w:t>работников муниципальных бюджетных общеобразовательных учреждений Михайловского</w:t>
      </w:r>
      <w:r w:rsidR="00684728" w:rsidRPr="0092673B">
        <w:rPr>
          <w:color w:val="000000"/>
          <w:sz w:val="28"/>
          <w:szCs w:val="28"/>
        </w:rPr>
        <w:t xml:space="preserve"> </w:t>
      </w:r>
    </w:p>
    <w:p w14:paraId="3C46A6B2" w14:textId="365E8CF1" w:rsidR="00E87DB8" w:rsidRPr="0092673B" w:rsidRDefault="00E87DB8" w:rsidP="00684728">
      <w:pPr>
        <w:pStyle w:val="ConsPlusTitle"/>
        <w:jc w:val="center"/>
        <w:rPr>
          <w:b w:val="0"/>
          <w:sz w:val="28"/>
          <w:szCs w:val="28"/>
        </w:rPr>
      </w:pPr>
      <w:r w:rsidRPr="0092673B">
        <w:rPr>
          <w:color w:val="000000"/>
          <w:sz w:val="28"/>
          <w:szCs w:val="28"/>
        </w:rPr>
        <w:t>муниципального района</w:t>
      </w:r>
      <w:r w:rsidR="00684728" w:rsidRPr="0092673B">
        <w:rPr>
          <w:color w:val="000000"/>
          <w:sz w:val="28"/>
          <w:szCs w:val="28"/>
        </w:rPr>
        <w:t>»</w:t>
      </w:r>
      <w:r w:rsidRPr="0092673B">
        <w:rPr>
          <w:color w:val="000000"/>
          <w:sz w:val="28"/>
          <w:szCs w:val="28"/>
        </w:rPr>
        <w:t xml:space="preserve"> </w:t>
      </w:r>
    </w:p>
    <w:p w14:paraId="7D75C092" w14:textId="77777777" w:rsidR="005F2149" w:rsidRPr="0092673B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14:paraId="51509C3E" w14:textId="4D6B8972" w:rsidR="00A21DFB" w:rsidRDefault="00A21DFB" w:rsidP="00A73FE4">
      <w:pPr>
        <w:widowControl w:val="0"/>
        <w:ind w:firstLine="425"/>
        <w:jc w:val="both"/>
        <w:rPr>
          <w:sz w:val="28"/>
          <w:szCs w:val="28"/>
        </w:rPr>
      </w:pPr>
    </w:p>
    <w:p w14:paraId="3184A678" w14:textId="77777777" w:rsidR="0092673B" w:rsidRPr="0092673B" w:rsidRDefault="0092673B" w:rsidP="00A73FE4">
      <w:pPr>
        <w:widowControl w:val="0"/>
        <w:ind w:firstLine="425"/>
        <w:jc w:val="both"/>
        <w:rPr>
          <w:sz w:val="28"/>
          <w:szCs w:val="28"/>
        </w:rPr>
      </w:pPr>
    </w:p>
    <w:p w14:paraId="1C86D430" w14:textId="1938FC28" w:rsidR="001407B0" w:rsidRDefault="001407B0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07B0"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</w:t>
      </w:r>
      <w:r w:rsidR="00A21DFB">
        <w:rPr>
          <w:sz w:val="28"/>
          <w:szCs w:val="28"/>
        </w:rPr>
        <w:t>и</w:t>
      </w:r>
      <w:r w:rsidRPr="001407B0">
        <w:rPr>
          <w:sz w:val="28"/>
          <w:szCs w:val="28"/>
        </w:rPr>
        <w:t xml:space="preserve">», Федеральным законом от 29.12.2012 № 273-ФЗ «Об образовании в Российской Федерации», </w:t>
      </w:r>
      <w:r w:rsidR="00C2787E">
        <w:rPr>
          <w:sz w:val="28"/>
          <w:szCs w:val="28"/>
        </w:rPr>
        <w:t>ст.</w:t>
      </w:r>
      <w:r w:rsidR="00364DD2">
        <w:rPr>
          <w:sz w:val="28"/>
          <w:szCs w:val="28"/>
        </w:rPr>
        <w:t xml:space="preserve"> </w:t>
      </w:r>
      <w:r w:rsidR="00C2787E">
        <w:rPr>
          <w:sz w:val="28"/>
          <w:szCs w:val="28"/>
        </w:rPr>
        <w:t>ст. 7,</w:t>
      </w:r>
      <w:r w:rsidR="00364DD2">
        <w:rPr>
          <w:sz w:val="28"/>
          <w:szCs w:val="28"/>
        </w:rPr>
        <w:t xml:space="preserve"> </w:t>
      </w:r>
      <w:r w:rsidR="00C2787E">
        <w:rPr>
          <w:sz w:val="28"/>
          <w:szCs w:val="28"/>
        </w:rPr>
        <w:t>17 Федерального закона</w:t>
      </w:r>
      <w:r w:rsidRPr="001407B0">
        <w:rPr>
          <w:sz w:val="28"/>
          <w:szCs w:val="28"/>
        </w:rPr>
        <w:t xml:space="preserve"> от </w:t>
      </w:r>
      <w:r w:rsidR="00A21DFB">
        <w:rPr>
          <w:sz w:val="28"/>
          <w:szCs w:val="28"/>
        </w:rPr>
        <w:t>0</w:t>
      </w:r>
      <w:r w:rsidRPr="001407B0"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</w:t>
      </w:r>
      <w:r w:rsidR="00684728" w:rsidRPr="001407B0">
        <w:rPr>
          <w:sz w:val="28"/>
          <w:szCs w:val="28"/>
        </w:rPr>
        <w:t>администрация Михайловского муниципального района</w:t>
      </w:r>
    </w:p>
    <w:p w14:paraId="7B86EADC" w14:textId="11CF6194" w:rsidR="00684728" w:rsidRDefault="00684728" w:rsidP="0092673B">
      <w:pPr>
        <w:widowControl w:val="0"/>
        <w:jc w:val="both"/>
        <w:rPr>
          <w:sz w:val="28"/>
          <w:szCs w:val="28"/>
        </w:rPr>
      </w:pPr>
    </w:p>
    <w:p w14:paraId="5BDF32B2" w14:textId="77777777" w:rsidR="0092673B" w:rsidRPr="001407B0" w:rsidRDefault="0092673B" w:rsidP="0092673B">
      <w:pPr>
        <w:widowControl w:val="0"/>
        <w:jc w:val="both"/>
        <w:rPr>
          <w:sz w:val="28"/>
          <w:szCs w:val="28"/>
        </w:rPr>
      </w:pPr>
    </w:p>
    <w:p w14:paraId="01ECE752" w14:textId="77777777" w:rsidR="001407B0" w:rsidRDefault="001407B0" w:rsidP="0092673B">
      <w:pPr>
        <w:widowControl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Постановляет:</w:t>
      </w:r>
    </w:p>
    <w:p w14:paraId="7872EFC1" w14:textId="1CA8BEE4" w:rsidR="001407B0" w:rsidRDefault="001407B0" w:rsidP="0092673B">
      <w:pPr>
        <w:widowControl w:val="0"/>
        <w:ind w:firstLine="709"/>
        <w:jc w:val="both"/>
        <w:rPr>
          <w:b/>
          <w:bCs/>
          <w:caps/>
          <w:sz w:val="28"/>
          <w:szCs w:val="28"/>
        </w:rPr>
      </w:pPr>
    </w:p>
    <w:p w14:paraId="10AFFDB5" w14:textId="77777777" w:rsidR="0092673B" w:rsidRDefault="0092673B" w:rsidP="00A21DFB">
      <w:pPr>
        <w:widowControl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14:paraId="6C64BD71" w14:textId="77777777" w:rsidR="00684728" w:rsidRPr="00364DD2" w:rsidRDefault="00684728" w:rsidP="00364D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t xml:space="preserve">1. Внести изменения </w:t>
      </w:r>
      <w:r w:rsidR="001C540C" w:rsidRPr="00364DD2">
        <w:rPr>
          <w:b w:val="0"/>
          <w:sz w:val="28"/>
          <w:szCs w:val="28"/>
        </w:rPr>
        <w:t xml:space="preserve">и дополнения </w:t>
      </w:r>
      <w:r w:rsidRPr="00364DD2">
        <w:rPr>
          <w:b w:val="0"/>
          <w:sz w:val="28"/>
          <w:szCs w:val="28"/>
        </w:rPr>
        <w:t xml:space="preserve">в Типовое положение об оплате труда работников муниципальных бюджетных общеобразовательных учреждений Михайловского муниципального района, утвержденное постановлением администрации Михайловского муниципального района от 30.01.2019 № 62-па: </w:t>
      </w:r>
    </w:p>
    <w:p w14:paraId="51F58A3A" w14:textId="77777777" w:rsidR="00364DD2" w:rsidRPr="00364DD2" w:rsidRDefault="00F062A2" w:rsidP="00364D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t>1.1. преамбулу постановления изложить в новой редакции:</w:t>
      </w:r>
    </w:p>
    <w:p w14:paraId="3ECD5B2C" w14:textId="77777777" w:rsidR="00B96189" w:rsidRDefault="00B96189" w:rsidP="0092673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  <w:sectPr w:rsidR="00B96189" w:rsidSect="00B96189">
          <w:headerReference w:type="default" r:id="rId9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p w14:paraId="63319172" w14:textId="2E1034FB" w:rsidR="00F062A2" w:rsidRPr="00364DD2" w:rsidRDefault="00F062A2" w:rsidP="0092673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lastRenderedPageBreak/>
        <w:t>«В соответствии с Указом</w:t>
      </w:r>
      <w:bookmarkStart w:id="0" w:name="_GoBack"/>
      <w:bookmarkEnd w:id="0"/>
      <w:r w:rsidRPr="00364DD2">
        <w:rPr>
          <w:b w:val="0"/>
          <w:sz w:val="28"/>
          <w:szCs w:val="28"/>
        </w:rPr>
        <w:t xml:space="preserve"> Президента Российской Федерации от</w:t>
      </w:r>
      <w:r w:rsidR="0092673B">
        <w:rPr>
          <w:b w:val="0"/>
          <w:sz w:val="28"/>
          <w:szCs w:val="28"/>
        </w:rPr>
        <w:t xml:space="preserve"> </w:t>
      </w:r>
      <w:r w:rsidRPr="00364DD2">
        <w:rPr>
          <w:b w:val="0"/>
          <w:sz w:val="28"/>
          <w:szCs w:val="28"/>
        </w:rPr>
        <w:t>07.05.2012 № 597 «О мероприятиях по реализации государственной</w:t>
      </w:r>
      <w:r w:rsidR="0092673B">
        <w:rPr>
          <w:b w:val="0"/>
          <w:sz w:val="28"/>
          <w:szCs w:val="28"/>
        </w:rPr>
        <w:t xml:space="preserve"> </w:t>
      </w:r>
      <w:r w:rsidRPr="00364DD2">
        <w:rPr>
          <w:b w:val="0"/>
          <w:sz w:val="28"/>
          <w:szCs w:val="28"/>
        </w:rPr>
        <w:t xml:space="preserve">социальной политики», </w:t>
      </w:r>
      <w:r w:rsidRPr="00364DD2">
        <w:rPr>
          <w:b w:val="0"/>
          <w:color w:val="000000"/>
          <w:sz w:val="28"/>
          <w:szCs w:val="28"/>
          <w:lang w:bidi="ru-RU"/>
        </w:rPr>
        <w:t xml:space="preserve">Бюджетным кодексом Российской Федерации, </w:t>
      </w:r>
      <w:r w:rsidRPr="00364DD2">
        <w:rPr>
          <w:b w:val="0"/>
          <w:sz w:val="28"/>
          <w:szCs w:val="28"/>
        </w:rPr>
        <w:t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департамента образования и науки Приморского края от 08.05.2019 №</w:t>
      </w:r>
      <w:r w:rsidR="00364DD2">
        <w:rPr>
          <w:b w:val="0"/>
          <w:sz w:val="28"/>
          <w:szCs w:val="28"/>
        </w:rPr>
        <w:t xml:space="preserve"> </w:t>
      </w:r>
      <w:r w:rsidRPr="00364DD2">
        <w:rPr>
          <w:b w:val="0"/>
          <w:sz w:val="28"/>
          <w:szCs w:val="28"/>
        </w:rPr>
        <w:t>713-а «О методических рекомендациях по оплате труда педагогических работников муниципальных образовательных организаций Приморского края», постановлением администрации Михайловского муниципального района от 11.10.2016 № 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руководствуясь Уставом Михайловского муниципального района, администрация Михайловского муниципального района».</w:t>
      </w:r>
    </w:p>
    <w:p w14:paraId="7FA5B161" w14:textId="63272E93" w:rsidR="008C760B" w:rsidRPr="00364DD2" w:rsidRDefault="008C760B" w:rsidP="00364DD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sz w:val="28"/>
          <w:szCs w:val="28"/>
        </w:rPr>
        <w:t xml:space="preserve">1.2. п. 1.1. раздела 1 </w:t>
      </w:r>
      <w:r w:rsidR="00364DD2">
        <w:rPr>
          <w:sz w:val="28"/>
          <w:szCs w:val="28"/>
        </w:rPr>
        <w:t xml:space="preserve">Положения </w:t>
      </w:r>
      <w:r w:rsidRPr="00364DD2">
        <w:rPr>
          <w:color w:val="000000"/>
          <w:sz w:val="28"/>
          <w:szCs w:val="28"/>
        </w:rPr>
        <w:t>изложить в новой редакции:</w:t>
      </w:r>
    </w:p>
    <w:p w14:paraId="1292D6D1" w14:textId="5423F2F9" w:rsidR="008C760B" w:rsidRPr="00364DD2" w:rsidRDefault="008C760B" w:rsidP="00364DD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>«1.1.</w:t>
      </w:r>
      <w:r w:rsid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673B"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об оплате труда работников муниципальных </w:t>
      </w:r>
      <w:r w:rsidR="0092673B"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бюджетных</w:t>
      </w:r>
      <w:r w:rsidR="0092673B"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2673B">
        <w:rPr>
          <w:rFonts w:ascii="Times New Roman" w:hAnsi="Times New Roman" w:cs="Times New Roman"/>
          <w:b w:val="0"/>
          <w:color w:val="000000"/>
          <w:sz w:val="28"/>
          <w:szCs w:val="28"/>
        </w:rPr>
        <w:t>обще</w:t>
      </w: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образовательных учреждений Михайловского муниципального района (далее – Типовое положение) разработано в соответствии с Бюджетным кодексом Российской Федерации,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Законом Приморского края от 13.08.2013 № 243-КЗ «Об образовании в Приморском крае», Законом Приморского края от 25.04.2013 № 188-КЗ «Об оплате труда работников государственных учреждений Приморского края», с учетом приказа Министерства здравоохранения и </w:t>
      </w: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социального развития РФ от 26.08.2010 №</w:t>
      </w:r>
      <w:r w:rsid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4D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ЕКС), постановления Администрации Приморского края от 08.05.2013 № 168-па «О введении отраслевых систем оплаты труда работников государственных учреждений Приморского края», действующих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 (далее – Рекомендации Российской трехсторонней комиссии по регулированию социально-трудовых отношений), Методических рекомендаций по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формированию системы оплаты труда работников общеобразовательных организаций, направленных письмом Минобрнауки России от 29.12.2017 №ВП-1992/02 (далее – Методические рекомендации), приказом департамента образования и науки Приморского края от 08.05.2019 №</w:t>
      </w:r>
      <w:r w:rsidR="00364D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>713-а «О методических рекомендациях по оплате труда педагогических работников муниципальных образовательных организаций Приморского края»,</w:t>
      </w:r>
      <w:r w:rsidRPr="00364D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 Михайловского муниципального района от 11.10.2016 №</w:t>
      </w:r>
      <w:r w:rsidR="00364D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4DD2">
        <w:rPr>
          <w:rFonts w:ascii="Times New Roman" w:hAnsi="Times New Roman" w:cs="Times New Roman"/>
          <w:b w:val="0"/>
          <w:color w:val="auto"/>
          <w:sz w:val="28"/>
          <w:szCs w:val="28"/>
        </w:rPr>
        <w:t>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постановлением администрации Михайловского муниципального района от 26.12.2018 № 1295-па «Об утверждении целевых показателей и критериев эффективности работы учреждений образования Михайловского муниципального района».</w:t>
      </w:r>
    </w:p>
    <w:p w14:paraId="2647DE14" w14:textId="4FFF80ED" w:rsidR="00571697" w:rsidRPr="00364DD2" w:rsidRDefault="00571697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 xml:space="preserve">1.3. п. 1.7. раздела 1 </w:t>
      </w:r>
      <w:r w:rsidR="00364DD2">
        <w:rPr>
          <w:sz w:val="28"/>
          <w:szCs w:val="28"/>
        </w:rPr>
        <w:t xml:space="preserve">Положения </w:t>
      </w:r>
      <w:r w:rsidRPr="00364DD2">
        <w:rPr>
          <w:sz w:val="28"/>
          <w:szCs w:val="28"/>
        </w:rPr>
        <w:t xml:space="preserve">изложить в новой редакции: </w:t>
      </w:r>
    </w:p>
    <w:p w14:paraId="2E1F6A0D" w14:textId="2B16E4A1" w:rsidR="00571697" w:rsidRPr="00364DD2" w:rsidRDefault="00571697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«1.7.</w:t>
      </w:r>
      <w:r w:rsidR="00364DD2">
        <w:rPr>
          <w:sz w:val="28"/>
          <w:szCs w:val="28"/>
        </w:rPr>
        <w:t xml:space="preserve"> </w:t>
      </w:r>
      <w:r w:rsidRPr="00364DD2">
        <w:rPr>
          <w:sz w:val="28"/>
          <w:szCs w:val="28"/>
        </w:rPr>
        <w:t xml:space="preserve">Система оплаты труда в учреждении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</w:t>
      </w:r>
      <w:r w:rsidRPr="00364DD2">
        <w:rPr>
          <w:sz w:val="28"/>
          <w:szCs w:val="28"/>
        </w:rPr>
        <w:lastRenderedPageBreak/>
        <w:t>права, а также настоящим Положением».</w:t>
      </w:r>
    </w:p>
    <w:p w14:paraId="063444D3" w14:textId="1E59239C" w:rsidR="00811900" w:rsidRPr="00364DD2" w:rsidRDefault="00811900" w:rsidP="00364DD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sz w:val="28"/>
          <w:szCs w:val="28"/>
        </w:rPr>
        <w:t xml:space="preserve">1.4. п. 1.9. раздела 1 </w:t>
      </w:r>
      <w:r w:rsidR="00364DD2">
        <w:rPr>
          <w:sz w:val="28"/>
          <w:szCs w:val="28"/>
        </w:rPr>
        <w:t xml:space="preserve">Положения </w:t>
      </w:r>
      <w:r w:rsidRPr="00364DD2">
        <w:rPr>
          <w:color w:val="000000"/>
          <w:sz w:val="28"/>
          <w:szCs w:val="28"/>
        </w:rPr>
        <w:t>изложить в новой редакции:</w:t>
      </w:r>
    </w:p>
    <w:p w14:paraId="1E410CCD" w14:textId="77777777" w:rsidR="00D07E51" w:rsidRPr="00364DD2" w:rsidRDefault="00811900" w:rsidP="00364DD2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364DD2">
        <w:rPr>
          <w:color w:val="000000"/>
          <w:sz w:val="28"/>
          <w:szCs w:val="28"/>
          <w:lang w:bidi="ru-RU"/>
        </w:rPr>
        <w:t>«1.9. 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организаций, совершенствование системы оплаты труда осуществлять путем перераспределения средств, предназначенных на оплату труда в организации, в соответствии с действующими Рекомендациями Российской трехсторонней комиссии по регулированию социально-трудовых отношений в пределах фонда оплаты труда организации».</w:t>
      </w:r>
    </w:p>
    <w:p w14:paraId="4094C627" w14:textId="2F8157C2" w:rsidR="00D07E51" w:rsidRPr="00364DD2" w:rsidRDefault="009D1D3C" w:rsidP="00364DD2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364DD2">
        <w:rPr>
          <w:sz w:val="28"/>
          <w:szCs w:val="28"/>
        </w:rPr>
        <w:t>1.</w:t>
      </w:r>
      <w:r w:rsidR="00D07E51" w:rsidRPr="00364DD2">
        <w:rPr>
          <w:sz w:val="28"/>
          <w:szCs w:val="28"/>
        </w:rPr>
        <w:t xml:space="preserve">5. п.п. 2.12.2. раздела 2 </w:t>
      </w:r>
      <w:r w:rsidR="00364DD2">
        <w:rPr>
          <w:sz w:val="28"/>
          <w:szCs w:val="28"/>
        </w:rPr>
        <w:t xml:space="preserve">Положения </w:t>
      </w:r>
      <w:r w:rsidR="00D07E51" w:rsidRPr="00364DD2">
        <w:rPr>
          <w:color w:val="000000"/>
          <w:sz w:val="28"/>
          <w:szCs w:val="28"/>
        </w:rPr>
        <w:t>изложить в новой редакции:</w:t>
      </w:r>
    </w:p>
    <w:p w14:paraId="26828A0E" w14:textId="77777777" w:rsidR="00D07E51" w:rsidRPr="00364DD2" w:rsidRDefault="00D07E51" w:rsidP="00364DD2">
      <w:pPr>
        <w:pStyle w:val="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364DD2">
        <w:rPr>
          <w:color w:val="000000"/>
          <w:sz w:val="28"/>
          <w:szCs w:val="28"/>
          <w:lang w:bidi="ru-RU"/>
        </w:rPr>
        <w:t>«2.12.2. К окладам педагогических работников, установленным по ПКГ, применяется повышающий коэффициент за квалификационную категорию:</w:t>
      </w:r>
    </w:p>
    <w:p w14:paraId="78F7044A" w14:textId="4F8A0A74" w:rsidR="00D07E51" w:rsidRPr="00A47932" w:rsidRDefault="00D07E51" w:rsidP="00364DD2">
      <w:pPr>
        <w:pStyle w:val="2"/>
        <w:numPr>
          <w:ilvl w:val="0"/>
          <w:numId w:val="9"/>
        </w:numPr>
        <w:shd w:val="clear" w:color="auto" w:fill="auto"/>
        <w:spacing w:before="0" w:after="0" w:line="360" w:lineRule="auto"/>
        <w:ind w:left="40" w:firstLine="709"/>
        <w:rPr>
          <w:sz w:val="28"/>
          <w:szCs w:val="28"/>
        </w:rPr>
      </w:pPr>
      <w:r w:rsidRPr="00A47932">
        <w:rPr>
          <w:color w:val="000000"/>
          <w:sz w:val="28"/>
          <w:szCs w:val="28"/>
          <w:lang w:bidi="ru-RU"/>
        </w:rPr>
        <w:t xml:space="preserve"> первую </w:t>
      </w:r>
      <w:r w:rsidR="00A47932" w:rsidRPr="00A47932">
        <w:rPr>
          <w:color w:val="000000"/>
          <w:sz w:val="28"/>
          <w:szCs w:val="28"/>
          <w:lang w:bidi="ru-RU"/>
        </w:rPr>
        <w:t>–</w:t>
      </w:r>
      <w:r w:rsidRPr="00A47932">
        <w:rPr>
          <w:color w:val="000000"/>
          <w:sz w:val="28"/>
          <w:szCs w:val="28"/>
          <w:lang w:bidi="ru-RU"/>
        </w:rPr>
        <w:t xml:space="preserve"> 0,10;</w:t>
      </w:r>
    </w:p>
    <w:p w14:paraId="376C767B" w14:textId="12BB0F3E" w:rsidR="00D07E51" w:rsidRPr="00A47932" w:rsidRDefault="00D07E51" w:rsidP="00364DD2">
      <w:pPr>
        <w:pStyle w:val="2"/>
        <w:numPr>
          <w:ilvl w:val="0"/>
          <w:numId w:val="9"/>
        </w:numPr>
        <w:shd w:val="clear" w:color="auto" w:fill="auto"/>
        <w:spacing w:before="0" w:after="0" w:line="360" w:lineRule="auto"/>
        <w:ind w:left="40" w:firstLine="709"/>
        <w:rPr>
          <w:sz w:val="28"/>
          <w:szCs w:val="28"/>
        </w:rPr>
      </w:pPr>
      <w:r w:rsidRPr="00A47932">
        <w:rPr>
          <w:color w:val="000000"/>
          <w:sz w:val="28"/>
          <w:szCs w:val="28"/>
          <w:lang w:bidi="ru-RU"/>
        </w:rPr>
        <w:t xml:space="preserve"> высшую </w:t>
      </w:r>
      <w:r w:rsidR="00A47932" w:rsidRPr="00A47932">
        <w:rPr>
          <w:color w:val="000000"/>
          <w:sz w:val="28"/>
          <w:szCs w:val="28"/>
          <w:lang w:bidi="ru-RU"/>
        </w:rPr>
        <w:t>–</w:t>
      </w:r>
      <w:r w:rsidRPr="00A47932">
        <w:rPr>
          <w:color w:val="000000"/>
          <w:sz w:val="28"/>
          <w:szCs w:val="28"/>
          <w:lang w:bidi="ru-RU"/>
        </w:rPr>
        <w:t xml:space="preserve"> 0,15».</w:t>
      </w:r>
    </w:p>
    <w:p w14:paraId="570A203A" w14:textId="23A405F1" w:rsidR="009C1400" w:rsidRPr="00364DD2" w:rsidRDefault="0087460D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sz w:val="28"/>
          <w:szCs w:val="28"/>
        </w:rPr>
        <w:t>1.6. п.п. 2.12</w:t>
      </w:r>
      <w:r w:rsidR="009C1400" w:rsidRPr="00364DD2">
        <w:rPr>
          <w:sz w:val="28"/>
          <w:szCs w:val="28"/>
        </w:rPr>
        <w:t xml:space="preserve">.3. раздела 2 </w:t>
      </w:r>
      <w:r w:rsidR="00A47932">
        <w:rPr>
          <w:sz w:val="28"/>
          <w:szCs w:val="28"/>
        </w:rPr>
        <w:t xml:space="preserve">Положения </w:t>
      </w:r>
      <w:r w:rsidR="009C1400" w:rsidRPr="00364DD2">
        <w:rPr>
          <w:color w:val="000000"/>
          <w:sz w:val="28"/>
          <w:szCs w:val="28"/>
        </w:rPr>
        <w:t>изложить в новой редакции:</w:t>
      </w:r>
    </w:p>
    <w:p w14:paraId="3A833F37" w14:textId="77777777" w:rsidR="009C1400" w:rsidRPr="00364DD2" w:rsidRDefault="009C1400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«2.12.3. К окладам педагогических работников, установленным по ПКГ, применяется повышающий коэффициент за специфику выполняемой работы в организациях:</w:t>
      </w:r>
    </w:p>
    <w:p w14:paraId="581CFB45" w14:textId="77777777" w:rsidR="009C1400" w:rsidRPr="00364DD2" w:rsidRDefault="009C1400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за реализацию образовательной программы с углубленным изучением отдельных предметов или профильного обучения – 0,15;</w:t>
      </w:r>
    </w:p>
    <w:p w14:paraId="6AE05B2F" w14:textId="77777777" w:rsidR="009C1400" w:rsidRPr="00364DD2" w:rsidRDefault="009C1400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за реализацию специальной (адаптированной) образовательной программы, в группах компенсационного обучения – 0,20;</w:t>
      </w:r>
    </w:p>
    <w:p w14:paraId="3C17011A" w14:textId="77777777" w:rsidR="009C1400" w:rsidRPr="00364DD2" w:rsidRDefault="009C1400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за реализацию образовательной программы по индивиду</w:t>
      </w:r>
      <w:r w:rsidR="008F7494" w:rsidRPr="00364DD2">
        <w:rPr>
          <w:color w:val="000000"/>
          <w:sz w:val="28"/>
          <w:szCs w:val="28"/>
        </w:rPr>
        <w:t>альному учебному плану – 0,20</w:t>
      </w:r>
      <w:r w:rsidRPr="00364DD2">
        <w:rPr>
          <w:color w:val="000000"/>
          <w:sz w:val="28"/>
          <w:szCs w:val="28"/>
        </w:rPr>
        <w:t xml:space="preserve">; </w:t>
      </w:r>
    </w:p>
    <w:p w14:paraId="599212FE" w14:textId="6D21A997" w:rsidR="009D1D3C" w:rsidRPr="00364DD2" w:rsidRDefault="009D1D3C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1.7. </w:t>
      </w:r>
      <w:r w:rsidRPr="00364DD2">
        <w:rPr>
          <w:sz w:val="28"/>
          <w:szCs w:val="28"/>
        </w:rPr>
        <w:t xml:space="preserve">п.п. 2.12.4. раздела 2 </w:t>
      </w:r>
      <w:r w:rsidR="00A47932">
        <w:rPr>
          <w:sz w:val="28"/>
          <w:szCs w:val="28"/>
        </w:rPr>
        <w:t xml:space="preserve">Положения </w:t>
      </w:r>
      <w:r w:rsidRPr="00364DD2">
        <w:rPr>
          <w:color w:val="000000"/>
          <w:sz w:val="28"/>
          <w:szCs w:val="28"/>
        </w:rPr>
        <w:t>изложить в новой редакции:</w:t>
      </w:r>
    </w:p>
    <w:p w14:paraId="53EF7E3A" w14:textId="77777777" w:rsidR="009D1D3C" w:rsidRPr="00364DD2" w:rsidRDefault="009D1D3C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«2.12.4. К окладам педагогических работников, установленным по ПКГ, применяется повышающий коэффициент за выслугу лет при стаже </w:t>
      </w:r>
      <w:r w:rsidRPr="00364DD2">
        <w:rPr>
          <w:color w:val="000000"/>
          <w:sz w:val="28"/>
          <w:szCs w:val="28"/>
        </w:rPr>
        <w:lastRenderedPageBreak/>
        <w:t xml:space="preserve">работы в образовательных учреждениях, рассчитываемый следующим образом: </w:t>
      </w:r>
    </w:p>
    <w:p w14:paraId="25CA5CC0" w14:textId="77777777" w:rsidR="009D1D3C" w:rsidRPr="00364DD2" w:rsidRDefault="009D1D3C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от 3 лет – 0,03 и дополнительно 0,01 за каждый следующий год работы, но не более 0,1 за весь период работы с учетом фактической учебной нагрузки».</w:t>
      </w:r>
    </w:p>
    <w:p w14:paraId="5F54F7E2" w14:textId="6CFC0F80" w:rsidR="009D1D3C" w:rsidRPr="00364DD2" w:rsidRDefault="009D1D3C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1.8. </w:t>
      </w:r>
      <w:r w:rsidRPr="00364DD2">
        <w:rPr>
          <w:sz w:val="28"/>
          <w:szCs w:val="28"/>
        </w:rPr>
        <w:t xml:space="preserve">п.п. 2.12.5. раздела 2 </w:t>
      </w:r>
      <w:r w:rsidR="00A47932">
        <w:rPr>
          <w:sz w:val="28"/>
          <w:szCs w:val="28"/>
        </w:rPr>
        <w:t xml:space="preserve">Положения </w:t>
      </w:r>
      <w:r w:rsidRPr="00364DD2">
        <w:rPr>
          <w:color w:val="000000"/>
          <w:sz w:val="28"/>
          <w:szCs w:val="28"/>
        </w:rPr>
        <w:t>изложить в новой редакции:</w:t>
      </w:r>
    </w:p>
    <w:p w14:paraId="59B6738A" w14:textId="77777777" w:rsidR="009D1D3C" w:rsidRPr="00364DD2" w:rsidRDefault="009D1D3C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«2.12.5. К окладам работникам учреждения (кроме педагогических работников), применяется повышающий коэффициент за выслугу лет при стаже работы в образовательных учреждениях, рассчитываемый следующим образом: </w:t>
      </w:r>
    </w:p>
    <w:p w14:paraId="477B5830" w14:textId="6116371F" w:rsidR="009D1D3C" w:rsidRPr="00364DD2" w:rsidRDefault="009D1D3C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- от 3 лет – 0,03 и дополнительно 0,01 за каждый следующий год работы, но не более 0,1 за весь период работы». </w:t>
      </w:r>
    </w:p>
    <w:p w14:paraId="61F30838" w14:textId="1CB141A1" w:rsidR="00D5049E" w:rsidRPr="00364DD2" w:rsidRDefault="00D5049E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1.9. </w:t>
      </w:r>
      <w:r w:rsidRPr="00364DD2">
        <w:rPr>
          <w:sz w:val="28"/>
          <w:szCs w:val="28"/>
        </w:rPr>
        <w:t xml:space="preserve">п. 2.13. раздела 2 </w:t>
      </w:r>
      <w:r w:rsidR="00A47932">
        <w:rPr>
          <w:sz w:val="28"/>
          <w:szCs w:val="28"/>
        </w:rPr>
        <w:t xml:space="preserve">Положения </w:t>
      </w:r>
      <w:r w:rsidRPr="00364DD2">
        <w:rPr>
          <w:color w:val="000000"/>
          <w:sz w:val="28"/>
          <w:szCs w:val="28"/>
        </w:rPr>
        <w:t>изложить в новой редакции:</w:t>
      </w:r>
    </w:p>
    <w:p w14:paraId="438F43EE" w14:textId="77777777" w:rsidR="00D5049E" w:rsidRPr="00364DD2" w:rsidRDefault="00D5049E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«2.13. В случаях, когда размер оплаты труда работника зависит от образования, квалификационной категории, выслуги лет, право на его изменение возникает в следующие сроки: </w:t>
      </w:r>
    </w:p>
    <w:p w14:paraId="6A2DD767" w14:textId="77777777" w:rsidR="00D5049E" w:rsidRPr="00364DD2" w:rsidRDefault="00D5049E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- при изменении величины минимальных окладов; </w:t>
      </w:r>
    </w:p>
    <w:p w14:paraId="7BAD715E" w14:textId="77777777" w:rsidR="00D5049E" w:rsidRPr="00364DD2" w:rsidRDefault="00D5049E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увеличении стажа непрерывной работы, педагогической работы, выслуги лет – со дня достижения соответствующего стажа, если документы находятся в учреждении, или со дня предоставления документов о стаже, дающем право на соответствующие выплаты;</w:t>
      </w:r>
    </w:p>
    <w:p w14:paraId="47E31304" w14:textId="77777777" w:rsidR="00D5049E" w:rsidRPr="00364DD2" w:rsidRDefault="00D5049E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получении образования или восстановлении документов об образовании – со дня представления соответствующего документа;</w:t>
      </w:r>
    </w:p>
    <w:p w14:paraId="6D5D61A2" w14:textId="77777777" w:rsidR="00D5049E" w:rsidRPr="00364DD2" w:rsidRDefault="00D5049E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- при присвоении квалификационной категории – со дня вынесения решения аттестационной комиссией;</w:t>
      </w:r>
    </w:p>
    <w:p w14:paraId="3277743F" w14:textId="77777777" w:rsidR="00D5049E" w:rsidRPr="00364DD2" w:rsidRDefault="00D5049E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периодов».</w:t>
      </w:r>
    </w:p>
    <w:p w14:paraId="2BB35A0C" w14:textId="2EC23F82" w:rsidR="00496966" w:rsidRPr="00364DD2" w:rsidRDefault="00FE7AE6" w:rsidP="00364DD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lastRenderedPageBreak/>
        <w:t>1.10</w:t>
      </w:r>
      <w:r w:rsidR="00684728" w:rsidRPr="00364DD2">
        <w:rPr>
          <w:color w:val="000000"/>
          <w:sz w:val="28"/>
          <w:szCs w:val="28"/>
        </w:rPr>
        <w:t xml:space="preserve">. </w:t>
      </w:r>
      <w:r w:rsidR="00684728" w:rsidRPr="00364DD2">
        <w:rPr>
          <w:sz w:val="28"/>
          <w:szCs w:val="28"/>
        </w:rPr>
        <w:t xml:space="preserve">п.п. 2.14.2 раздела 2 </w:t>
      </w:r>
      <w:r w:rsidR="00A47932">
        <w:rPr>
          <w:sz w:val="28"/>
          <w:szCs w:val="28"/>
        </w:rPr>
        <w:t xml:space="preserve">Положения </w:t>
      </w:r>
      <w:r w:rsidR="00684728" w:rsidRPr="00364DD2">
        <w:rPr>
          <w:color w:val="000000"/>
          <w:sz w:val="28"/>
          <w:szCs w:val="28"/>
        </w:rPr>
        <w:t>изложить в новой редакции:</w:t>
      </w:r>
    </w:p>
    <w:p w14:paraId="1A924AF0" w14:textId="77777777" w:rsidR="00496966" w:rsidRPr="00364DD2" w:rsidRDefault="00496966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«2.14.2. Работникам учреждения устанавливаются следующие компенсационные выплаты:</w:t>
      </w:r>
    </w:p>
    <w:p w14:paraId="7951A516" w14:textId="5DEF40D7" w:rsidR="00496966" w:rsidRPr="00364DD2" w:rsidRDefault="00496966" w:rsidP="00364DD2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 xml:space="preserve">- выплаты работникам, занятым на работах с </w:t>
      </w:r>
      <w:r w:rsidRPr="00364DD2">
        <w:rPr>
          <w:rFonts w:ascii="Times New Roman" w:hAnsi="Times New Roman"/>
          <w:sz w:val="28"/>
          <w:szCs w:val="28"/>
        </w:rPr>
        <w:t>вредными и (или) опасными условиями труда (в соответствии со статьей 147 Трудового Кодекса Российской Федерации);</w:t>
      </w:r>
    </w:p>
    <w:p w14:paraId="4C373D45" w14:textId="77777777" w:rsidR="00496966" w:rsidRPr="00364DD2" w:rsidRDefault="00496966" w:rsidP="00364DD2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 xml:space="preserve">- выплаты за работу в местностях с особыми климатическими условиями </w:t>
      </w:r>
      <w:r w:rsidRPr="00364DD2">
        <w:rPr>
          <w:rFonts w:ascii="Times New Roman" w:hAnsi="Times New Roman"/>
          <w:sz w:val="28"/>
          <w:szCs w:val="28"/>
        </w:rPr>
        <w:t>(в соответствии со статьей 148 Трудового Кодекса Российской Федерации)</w:t>
      </w:r>
      <w:r w:rsidRPr="00364DD2">
        <w:rPr>
          <w:rFonts w:ascii="Times New Roman" w:hAnsi="Times New Roman"/>
          <w:color w:val="000000"/>
          <w:sz w:val="28"/>
          <w:szCs w:val="28"/>
        </w:rPr>
        <w:t>;</w:t>
      </w:r>
    </w:p>
    <w:p w14:paraId="7E3658B4" w14:textId="77777777" w:rsidR="00496966" w:rsidRPr="00364DD2" w:rsidRDefault="00496966" w:rsidP="00364DD2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4DD2">
        <w:rPr>
          <w:rFonts w:ascii="Times New Roman" w:hAnsi="Times New Roman"/>
          <w:color w:val="000000"/>
          <w:sz w:val="28"/>
          <w:szCs w:val="28"/>
        </w:rPr>
        <w:t>- выплаты п</w:t>
      </w:r>
      <w:r w:rsidRPr="00364DD2">
        <w:rPr>
          <w:rFonts w:ascii="Times New Roman" w:hAnsi="Times New Roman"/>
          <w:sz w:val="28"/>
          <w:szCs w:val="28"/>
        </w:rPr>
        <w:t>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(в соответствии со статьей 149 Трудового Кодекса Российской Федерации)</w:t>
      </w:r>
      <w:r w:rsidRPr="00364DD2">
        <w:rPr>
          <w:rFonts w:ascii="Times New Roman" w:hAnsi="Times New Roman"/>
          <w:color w:val="000000"/>
          <w:sz w:val="28"/>
          <w:szCs w:val="28"/>
        </w:rPr>
        <w:t>;</w:t>
      </w:r>
    </w:p>
    <w:p w14:paraId="05F5ED07" w14:textId="781578A0" w:rsidR="00684728" w:rsidRPr="00364DD2" w:rsidRDefault="00684728" w:rsidP="00364DD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1.</w:t>
      </w:r>
      <w:r w:rsidR="00FE4326" w:rsidRPr="00364DD2">
        <w:rPr>
          <w:color w:val="000000"/>
          <w:sz w:val="28"/>
          <w:szCs w:val="28"/>
        </w:rPr>
        <w:t>11</w:t>
      </w:r>
      <w:r w:rsidRPr="00364DD2">
        <w:rPr>
          <w:color w:val="000000"/>
          <w:sz w:val="28"/>
          <w:szCs w:val="28"/>
        </w:rPr>
        <w:t xml:space="preserve">. </w:t>
      </w:r>
      <w:r w:rsidRPr="00364DD2">
        <w:rPr>
          <w:sz w:val="28"/>
          <w:szCs w:val="28"/>
        </w:rPr>
        <w:t xml:space="preserve">п.п. 2.14.4 раздела 2 </w:t>
      </w:r>
      <w:r w:rsidR="00A47932">
        <w:rPr>
          <w:sz w:val="28"/>
          <w:szCs w:val="28"/>
        </w:rPr>
        <w:t xml:space="preserve">Положения </w:t>
      </w:r>
      <w:r w:rsidRPr="00364DD2">
        <w:rPr>
          <w:color w:val="000000"/>
          <w:sz w:val="28"/>
          <w:szCs w:val="28"/>
        </w:rPr>
        <w:t>изложить в новой редакции:</w:t>
      </w:r>
    </w:p>
    <w:p w14:paraId="4692CDEE" w14:textId="77777777" w:rsidR="005D429A" w:rsidRPr="00364DD2" w:rsidRDefault="005D429A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«2.14.4. Оплата труда работников, занятых на работах с вредными и (или) опасными условиями труда, устанавливается в повышенном размере.</w:t>
      </w:r>
    </w:p>
    <w:p w14:paraId="08F2F9A2" w14:textId="77777777" w:rsidR="005D429A" w:rsidRPr="00364DD2" w:rsidRDefault="005D429A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процента должностного оклада, ставки заработной платы, установленной для различных видов работ с нормальными условиями труда (статья 147 Трудового Кодекса Российской Федерации). Размер повышения оплаты труда </w:t>
      </w:r>
      <w:r w:rsidRPr="00364DD2">
        <w:rPr>
          <w:color w:val="000000"/>
          <w:sz w:val="28"/>
          <w:szCs w:val="28"/>
          <w:lang w:bidi="ru-RU"/>
        </w:rPr>
        <w:t>устанавливается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договором»</w:t>
      </w:r>
      <w:r w:rsidRPr="00364DD2">
        <w:rPr>
          <w:sz w:val="28"/>
          <w:szCs w:val="28"/>
        </w:rPr>
        <w:t>.</w:t>
      </w:r>
    </w:p>
    <w:p w14:paraId="6C5F6AFB" w14:textId="1030CC43" w:rsidR="00684728" w:rsidRPr="00364DD2" w:rsidRDefault="00E21CB0" w:rsidP="00364DD2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1.12</w:t>
      </w:r>
      <w:r w:rsidR="00684728" w:rsidRPr="00364DD2">
        <w:rPr>
          <w:color w:val="000000"/>
          <w:sz w:val="28"/>
          <w:szCs w:val="28"/>
        </w:rPr>
        <w:t xml:space="preserve">. </w:t>
      </w:r>
      <w:r w:rsidR="00684728" w:rsidRPr="00364DD2">
        <w:rPr>
          <w:sz w:val="28"/>
          <w:szCs w:val="28"/>
        </w:rPr>
        <w:t xml:space="preserve">п.п. 2.14.7 раздела 2 </w:t>
      </w:r>
      <w:r w:rsidR="00A47932">
        <w:rPr>
          <w:sz w:val="28"/>
          <w:szCs w:val="28"/>
        </w:rPr>
        <w:t xml:space="preserve">Положения </w:t>
      </w:r>
      <w:r w:rsidR="00684728" w:rsidRPr="00364DD2">
        <w:rPr>
          <w:color w:val="000000"/>
          <w:sz w:val="28"/>
          <w:szCs w:val="28"/>
        </w:rPr>
        <w:t>изложить в новой редакции:</w:t>
      </w:r>
    </w:p>
    <w:p w14:paraId="239802B1" w14:textId="77777777" w:rsidR="003F55F8" w:rsidRPr="00364DD2" w:rsidRDefault="003F55F8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«2.14.7. Доплаты за работу в условиях, отклоняющихся от нормальных, устанавливаются при выполнении работ различной квалификации в </w:t>
      </w:r>
      <w:r w:rsidRPr="00364DD2">
        <w:rPr>
          <w:color w:val="000000"/>
          <w:sz w:val="28"/>
          <w:szCs w:val="28"/>
        </w:rPr>
        <w:lastRenderedPageBreak/>
        <w:t>соответствии со статьей 150</w:t>
      </w:r>
      <w:r w:rsidRPr="00364DD2">
        <w:rPr>
          <w:sz w:val="28"/>
          <w:szCs w:val="28"/>
        </w:rPr>
        <w:t xml:space="preserve"> Трудового Кодекса Российской Федерации</w:t>
      </w:r>
      <w:r w:rsidRPr="00364DD2">
        <w:rPr>
          <w:color w:val="000000"/>
          <w:sz w:val="28"/>
          <w:szCs w:val="28"/>
        </w:rPr>
        <w:t xml:space="preserve">; </w:t>
      </w:r>
      <w:r w:rsidRPr="00364DD2">
        <w:rPr>
          <w:bCs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– статьей 151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bCs/>
          <w:sz w:val="28"/>
          <w:szCs w:val="28"/>
        </w:rPr>
        <w:t xml:space="preserve">; </w:t>
      </w:r>
      <w:r w:rsidRPr="00364DD2">
        <w:rPr>
          <w:color w:val="000000"/>
          <w:sz w:val="28"/>
          <w:szCs w:val="28"/>
        </w:rPr>
        <w:t xml:space="preserve">сверхурочной работе – статьей 152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color w:val="000000"/>
          <w:sz w:val="28"/>
          <w:szCs w:val="28"/>
        </w:rPr>
        <w:t xml:space="preserve">; работе в выходные и нерабочие праздничные дни – статьей 153 </w:t>
      </w:r>
      <w:r w:rsidRPr="00364DD2">
        <w:rPr>
          <w:sz w:val="28"/>
          <w:szCs w:val="28"/>
        </w:rPr>
        <w:t>Трудового Кодекса Российской Федерации</w:t>
      </w:r>
      <w:r w:rsidRPr="00364DD2">
        <w:rPr>
          <w:color w:val="000000"/>
          <w:sz w:val="28"/>
          <w:szCs w:val="28"/>
        </w:rPr>
        <w:t>».</w:t>
      </w:r>
    </w:p>
    <w:p w14:paraId="19ABFC2C" w14:textId="753A3C83" w:rsidR="00890AEC" w:rsidRPr="00364DD2" w:rsidRDefault="00890AEC" w:rsidP="00364DD2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1.1</w:t>
      </w:r>
      <w:r w:rsidR="00A47932">
        <w:rPr>
          <w:sz w:val="28"/>
          <w:szCs w:val="28"/>
        </w:rPr>
        <w:t>3</w:t>
      </w:r>
      <w:r w:rsidRPr="00364DD2">
        <w:rPr>
          <w:sz w:val="28"/>
          <w:szCs w:val="28"/>
        </w:rPr>
        <w:t xml:space="preserve">. п.п. 2.16.1. раздела 2 </w:t>
      </w:r>
      <w:r w:rsidR="00A47932">
        <w:rPr>
          <w:sz w:val="28"/>
          <w:szCs w:val="28"/>
        </w:rPr>
        <w:t>Положения изложить</w:t>
      </w:r>
      <w:r w:rsidRPr="00364DD2">
        <w:rPr>
          <w:sz w:val="28"/>
          <w:szCs w:val="28"/>
        </w:rPr>
        <w:t xml:space="preserve"> в следующей редакции:</w:t>
      </w:r>
    </w:p>
    <w:p w14:paraId="75F5DC7A" w14:textId="7FC1B5E5" w:rsidR="00890AEC" w:rsidRPr="00364DD2" w:rsidRDefault="00890AEC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«2.16.1.</w:t>
      </w:r>
      <w:r w:rsidR="00364DD2" w:rsidRPr="00364DD2">
        <w:rPr>
          <w:color w:val="000000"/>
          <w:sz w:val="28"/>
          <w:szCs w:val="28"/>
        </w:rPr>
        <w:t xml:space="preserve"> </w:t>
      </w:r>
      <w:r w:rsidRPr="00364DD2">
        <w:rPr>
          <w:color w:val="000000"/>
          <w:sz w:val="28"/>
          <w:szCs w:val="28"/>
        </w:rPr>
        <w:t>Стимулирующие выплаты, размеры и условия их осуществления, показатели и критерии оценки эффективности труда работников учреждения устанавливаются коллективным договором, соглашениями, локальными нормативными актами учреждения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</w:t>
      </w:r>
      <w:r w:rsidR="0089570F" w:rsidRPr="00364DD2">
        <w:rPr>
          <w:color w:val="000000"/>
          <w:sz w:val="28"/>
          <w:szCs w:val="28"/>
        </w:rPr>
        <w:t xml:space="preserve"> </w:t>
      </w:r>
      <w:r w:rsidRPr="00364DD2">
        <w:rPr>
          <w:color w:val="000000"/>
          <w:sz w:val="28"/>
          <w:szCs w:val="28"/>
        </w:rPr>
        <w:t xml:space="preserve">от приносящей доход деятельности учреждения (при наличии). </w:t>
      </w:r>
    </w:p>
    <w:p w14:paraId="741832DF" w14:textId="4D942886" w:rsidR="00890AEC" w:rsidRPr="00364DD2" w:rsidRDefault="00890AEC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 в соответствии с Рекомендациями Российской трехсторонней комиссии по регулированию социально</w:t>
      </w:r>
      <w:r w:rsidR="00364DD2" w:rsidRPr="00364DD2">
        <w:rPr>
          <w:color w:val="000000"/>
          <w:sz w:val="28"/>
          <w:szCs w:val="28"/>
        </w:rPr>
        <w:t>-</w:t>
      </w:r>
      <w:r w:rsidRPr="00364DD2">
        <w:rPr>
          <w:color w:val="000000"/>
          <w:sz w:val="28"/>
          <w:szCs w:val="28"/>
        </w:rPr>
        <w:t xml:space="preserve">трудовых отношений.  </w:t>
      </w:r>
    </w:p>
    <w:p w14:paraId="5F648D45" w14:textId="77777777" w:rsidR="00890AEC" w:rsidRPr="00364DD2" w:rsidRDefault="00890AEC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4DD2">
        <w:rPr>
          <w:color w:val="000000"/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 (коллективном договоре), формулируются с учетом целей, показателей и результатов, предусмотренных федеральными проектами, входящими в состав национального проекта «Образование», в рамках государственной </w:t>
      </w:r>
      <w:r w:rsidRPr="00364DD2">
        <w:rPr>
          <w:color w:val="000000"/>
          <w:sz w:val="28"/>
          <w:szCs w:val="28"/>
        </w:rPr>
        <w:lastRenderedPageBreak/>
        <w:t xml:space="preserve">программы Российской Федерации «Развитие образования», региональными (муниципальными) проектами и возможности оценки личного вклада работника. </w:t>
      </w:r>
    </w:p>
    <w:p w14:paraId="2F8C7E70" w14:textId="77777777" w:rsidR="00890AEC" w:rsidRPr="00364DD2" w:rsidRDefault="00890AEC" w:rsidP="00364DD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64DD2">
        <w:rPr>
          <w:color w:val="000000"/>
          <w:sz w:val="28"/>
          <w:szCs w:val="28"/>
          <w:lang w:bidi="ru-RU"/>
        </w:rPr>
        <w:t>Стимулирующие выплаты педагогическим работникам могут устанавливаться в процентах к окладам по ПКГ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показателей успеваемости обучающихся».</w:t>
      </w:r>
    </w:p>
    <w:p w14:paraId="3BDB5785" w14:textId="05DB0959" w:rsidR="00890AEC" w:rsidRPr="00364DD2" w:rsidRDefault="00890AEC" w:rsidP="00364DD2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1.1</w:t>
      </w:r>
      <w:r w:rsidR="00A47932">
        <w:rPr>
          <w:sz w:val="28"/>
          <w:szCs w:val="28"/>
        </w:rPr>
        <w:t>4</w:t>
      </w:r>
      <w:r w:rsidRPr="00364DD2">
        <w:rPr>
          <w:sz w:val="28"/>
          <w:szCs w:val="28"/>
        </w:rPr>
        <w:t xml:space="preserve">. </w:t>
      </w:r>
      <w:r w:rsidR="0089570F" w:rsidRPr="00364DD2">
        <w:rPr>
          <w:sz w:val="28"/>
          <w:szCs w:val="28"/>
        </w:rPr>
        <w:t>п.п. 2.16</w:t>
      </w:r>
      <w:r w:rsidRPr="00364DD2">
        <w:rPr>
          <w:sz w:val="28"/>
          <w:szCs w:val="28"/>
        </w:rPr>
        <w:t xml:space="preserve">.3. раздела 2 </w:t>
      </w:r>
      <w:r w:rsidR="00A47932">
        <w:rPr>
          <w:sz w:val="28"/>
          <w:szCs w:val="28"/>
        </w:rPr>
        <w:t>Положения изложить</w:t>
      </w:r>
      <w:r w:rsidRPr="00364DD2">
        <w:rPr>
          <w:sz w:val="28"/>
          <w:szCs w:val="28"/>
        </w:rPr>
        <w:t xml:space="preserve"> в следующей редакции:</w:t>
      </w:r>
    </w:p>
    <w:p w14:paraId="68B95212" w14:textId="77777777" w:rsidR="00890AEC" w:rsidRPr="00364DD2" w:rsidRDefault="0089570F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color w:val="000000"/>
          <w:sz w:val="28"/>
          <w:szCs w:val="28"/>
          <w:lang w:bidi="ru-RU"/>
        </w:rPr>
        <w:t>«2.16</w:t>
      </w:r>
      <w:r w:rsidR="00890AEC" w:rsidRPr="00364DD2">
        <w:rPr>
          <w:color w:val="000000"/>
          <w:sz w:val="28"/>
          <w:szCs w:val="28"/>
          <w:lang w:bidi="ru-RU"/>
        </w:rPr>
        <w:t xml:space="preserve">.3. Стимулирующие выплаты производятся на основании произведенных с учетом положений Методических рекомендаций Минобрнауки России, Рекомендаций Российской трехсторонней комиссии по регулированию социально-трудовых отношений результатов объективной оценки показателей </w:t>
      </w:r>
      <w:r w:rsidR="00890AEC" w:rsidRPr="00364DD2">
        <w:rPr>
          <w:sz w:val="28"/>
          <w:szCs w:val="28"/>
          <w:lang w:bidi="ru-RU"/>
        </w:rPr>
        <w:t>и критериев оценки эффективности труда работника, по решению руководителя учреждения, в пределах бюджетных ассигнований на оплату труда работников организации, а также средств от иной приносящей доход деятельности, направленных учреждением на оплату труда работников».</w:t>
      </w:r>
    </w:p>
    <w:p w14:paraId="288E64B1" w14:textId="234D4318" w:rsidR="00890AEC" w:rsidRPr="00364DD2" w:rsidRDefault="00890AEC" w:rsidP="00364DD2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1.1</w:t>
      </w:r>
      <w:r w:rsidR="00A47932">
        <w:rPr>
          <w:sz w:val="28"/>
          <w:szCs w:val="28"/>
        </w:rPr>
        <w:t>5</w:t>
      </w:r>
      <w:r w:rsidRPr="00364DD2">
        <w:rPr>
          <w:sz w:val="28"/>
          <w:szCs w:val="28"/>
        </w:rPr>
        <w:t xml:space="preserve">. дополнить раздел 2 </w:t>
      </w:r>
      <w:r w:rsidR="00A47932">
        <w:rPr>
          <w:sz w:val="28"/>
          <w:szCs w:val="28"/>
        </w:rPr>
        <w:t xml:space="preserve">Положения </w:t>
      </w:r>
      <w:r w:rsidR="0089570F" w:rsidRPr="00364DD2">
        <w:rPr>
          <w:sz w:val="28"/>
          <w:szCs w:val="28"/>
        </w:rPr>
        <w:t>п.п.</w:t>
      </w:r>
      <w:r w:rsidRPr="00364DD2">
        <w:rPr>
          <w:sz w:val="28"/>
          <w:szCs w:val="28"/>
        </w:rPr>
        <w:t xml:space="preserve"> </w:t>
      </w:r>
      <w:r w:rsidR="0089570F" w:rsidRPr="00364DD2">
        <w:rPr>
          <w:sz w:val="28"/>
          <w:szCs w:val="28"/>
        </w:rPr>
        <w:t>2.1</w:t>
      </w:r>
      <w:r w:rsidR="0092673B">
        <w:rPr>
          <w:sz w:val="28"/>
          <w:szCs w:val="28"/>
        </w:rPr>
        <w:t>8</w:t>
      </w:r>
      <w:r w:rsidR="0089570F" w:rsidRPr="00364DD2">
        <w:rPr>
          <w:sz w:val="28"/>
          <w:szCs w:val="28"/>
        </w:rPr>
        <w:t xml:space="preserve">. </w:t>
      </w:r>
      <w:r w:rsidRPr="00364DD2">
        <w:rPr>
          <w:sz w:val="28"/>
          <w:szCs w:val="28"/>
        </w:rPr>
        <w:t xml:space="preserve">следующего содержания: </w:t>
      </w:r>
    </w:p>
    <w:p w14:paraId="79B9A035" w14:textId="089A228C" w:rsidR="00A4035E" w:rsidRPr="00364DD2" w:rsidRDefault="00890AEC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«2.1</w:t>
      </w:r>
      <w:r w:rsidR="0092673B">
        <w:rPr>
          <w:sz w:val="28"/>
          <w:szCs w:val="28"/>
        </w:rPr>
        <w:t>8</w:t>
      </w:r>
      <w:r w:rsidRPr="00364DD2">
        <w:rPr>
          <w:sz w:val="28"/>
          <w:szCs w:val="28"/>
        </w:rPr>
        <w:t xml:space="preserve">. </w:t>
      </w:r>
      <w:r w:rsidRPr="00364DD2">
        <w:rPr>
          <w:color w:val="000000"/>
          <w:sz w:val="28"/>
          <w:szCs w:val="28"/>
        </w:rPr>
        <w:t>В учреждении могут устанавливаться и иные выплаты, связанные с организацией образовательного процесса; соблюдением санитарно</w:t>
      </w:r>
      <w:r w:rsidR="00A47932">
        <w:rPr>
          <w:color w:val="000000"/>
          <w:sz w:val="28"/>
          <w:szCs w:val="28"/>
        </w:rPr>
        <w:t>-</w:t>
      </w:r>
      <w:r w:rsidRPr="00364DD2">
        <w:rPr>
          <w:color w:val="000000"/>
          <w:sz w:val="28"/>
          <w:szCs w:val="28"/>
        </w:rPr>
        <w:t>эпид</w:t>
      </w:r>
      <w:r w:rsidR="00A4035E" w:rsidRPr="00364DD2">
        <w:rPr>
          <w:color w:val="000000"/>
          <w:sz w:val="28"/>
          <w:szCs w:val="28"/>
        </w:rPr>
        <w:t>емиоло</w:t>
      </w:r>
      <w:r w:rsidR="007D27ED" w:rsidRPr="00364DD2">
        <w:rPr>
          <w:color w:val="000000"/>
          <w:sz w:val="28"/>
          <w:szCs w:val="28"/>
        </w:rPr>
        <w:t>гических норм и правил</w:t>
      </w:r>
      <w:r w:rsidR="00A4035E" w:rsidRPr="00364DD2">
        <w:rPr>
          <w:color w:val="000000"/>
          <w:sz w:val="28"/>
          <w:szCs w:val="28"/>
        </w:rPr>
        <w:t xml:space="preserve">, </w:t>
      </w:r>
      <w:r w:rsidR="00A4035E" w:rsidRPr="00364DD2">
        <w:rPr>
          <w:sz w:val="28"/>
          <w:szCs w:val="28"/>
        </w:rPr>
        <w:t>хозя</w:t>
      </w:r>
      <w:r w:rsidR="00892A3B" w:rsidRPr="00364DD2">
        <w:rPr>
          <w:sz w:val="28"/>
          <w:szCs w:val="28"/>
        </w:rPr>
        <w:t>йственно-финансовой деятельностью</w:t>
      </w:r>
      <w:r w:rsidR="001602C3">
        <w:rPr>
          <w:sz w:val="28"/>
          <w:szCs w:val="28"/>
        </w:rPr>
        <w:t>. Иные выплаты устанавливаются каждым образовательным учреждением самостоятельно</w:t>
      </w:r>
      <w:r w:rsidR="007D27ED" w:rsidRPr="00364DD2">
        <w:rPr>
          <w:sz w:val="28"/>
          <w:szCs w:val="28"/>
        </w:rPr>
        <w:t>»</w:t>
      </w:r>
      <w:r w:rsidR="00A4035E" w:rsidRPr="00364DD2">
        <w:rPr>
          <w:sz w:val="28"/>
          <w:szCs w:val="28"/>
        </w:rPr>
        <w:t>.</w:t>
      </w:r>
    </w:p>
    <w:p w14:paraId="6143FD26" w14:textId="03C9AFC6" w:rsidR="00323B20" w:rsidRPr="00364DD2" w:rsidRDefault="00323B20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1.1</w:t>
      </w:r>
      <w:r w:rsidR="00A47932">
        <w:rPr>
          <w:sz w:val="28"/>
          <w:szCs w:val="28"/>
        </w:rPr>
        <w:t>6</w:t>
      </w:r>
      <w:r w:rsidRPr="00364DD2">
        <w:rPr>
          <w:sz w:val="28"/>
          <w:szCs w:val="28"/>
        </w:rPr>
        <w:t xml:space="preserve">. </w:t>
      </w:r>
      <w:r w:rsidR="00A47932">
        <w:rPr>
          <w:sz w:val="28"/>
          <w:szCs w:val="28"/>
        </w:rPr>
        <w:t>п</w:t>
      </w:r>
      <w:r w:rsidRPr="00364DD2">
        <w:rPr>
          <w:sz w:val="28"/>
          <w:szCs w:val="28"/>
        </w:rPr>
        <w:t xml:space="preserve">. 3.3. раздела 3 </w:t>
      </w:r>
      <w:r w:rsidR="00A47932">
        <w:rPr>
          <w:sz w:val="28"/>
          <w:szCs w:val="28"/>
        </w:rPr>
        <w:t>Положения изложить</w:t>
      </w:r>
      <w:r w:rsidRPr="00364DD2">
        <w:rPr>
          <w:sz w:val="28"/>
          <w:szCs w:val="28"/>
        </w:rPr>
        <w:t xml:space="preserve"> в следующей редакции:</w:t>
      </w:r>
    </w:p>
    <w:p w14:paraId="08538A3A" w14:textId="77777777" w:rsidR="00323B20" w:rsidRPr="00364DD2" w:rsidRDefault="00323B20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«3.3. Выплаты компенсационного и стимулирующего характера для руководителя учреждения, его заместителей устанавливаются:</w:t>
      </w:r>
    </w:p>
    <w:p w14:paraId="07EA8A5F" w14:textId="2CD5BFED" w:rsidR="00323B20" w:rsidRPr="00364DD2" w:rsidRDefault="00323B20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lastRenderedPageBreak/>
        <w:t xml:space="preserve">3.3.1. выплаты компенсационного характера </w:t>
      </w:r>
      <w:r w:rsidR="00A47932">
        <w:rPr>
          <w:sz w:val="28"/>
          <w:szCs w:val="28"/>
        </w:rPr>
        <w:t xml:space="preserve">– </w:t>
      </w:r>
      <w:r w:rsidRPr="00364DD2">
        <w:rPr>
          <w:sz w:val="28"/>
          <w:szCs w:val="28"/>
        </w:rPr>
        <w:t>в соответствии с разделом 2 настоящего Типового положения;</w:t>
      </w:r>
    </w:p>
    <w:p w14:paraId="4BCB13EF" w14:textId="77777777" w:rsidR="00323B20" w:rsidRPr="00364DD2" w:rsidRDefault="00323B20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3.3.2. выплаты стимулирующего характера устанавливаются в соответствии с разделом 2 настоящего Типового положения;</w:t>
      </w:r>
    </w:p>
    <w:p w14:paraId="48C8A538" w14:textId="77777777" w:rsidR="00323B20" w:rsidRPr="00364DD2" w:rsidRDefault="00323B20" w:rsidP="00364DD2">
      <w:pPr>
        <w:widowControl w:val="0"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64DD2">
        <w:rPr>
          <w:sz w:val="28"/>
          <w:szCs w:val="28"/>
        </w:rPr>
        <w:t xml:space="preserve">3.3.3. для заместителей директоров устанавливаются иные выплаты в соответствии с разделом 2 настоящего Типового положения за особые условия работы </w:t>
      </w:r>
      <w:r w:rsidRPr="00364DD2">
        <w:rPr>
          <w:spacing w:val="-1"/>
          <w:sz w:val="28"/>
          <w:szCs w:val="28"/>
        </w:rPr>
        <w:t>до 150% должностного оклада в соответствии со штатным расписанием».</w:t>
      </w:r>
    </w:p>
    <w:p w14:paraId="547736AD" w14:textId="77777777" w:rsidR="001407B0" w:rsidRPr="00364DD2" w:rsidRDefault="00684728" w:rsidP="00364D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t>2</w:t>
      </w:r>
      <w:r w:rsidR="001407B0" w:rsidRPr="00364DD2">
        <w:rPr>
          <w:b w:val="0"/>
          <w:sz w:val="28"/>
          <w:szCs w:val="28"/>
        </w:rPr>
        <w:t>. Управлению по вопросам образования (</w:t>
      </w:r>
      <w:proofErr w:type="spellStart"/>
      <w:r w:rsidR="001407B0" w:rsidRPr="00364DD2">
        <w:rPr>
          <w:b w:val="0"/>
          <w:sz w:val="28"/>
          <w:szCs w:val="28"/>
        </w:rPr>
        <w:t>Чепала</w:t>
      </w:r>
      <w:proofErr w:type="spellEnd"/>
      <w:r w:rsidR="001964AE" w:rsidRPr="00364DD2">
        <w:rPr>
          <w:b w:val="0"/>
          <w:sz w:val="28"/>
          <w:szCs w:val="28"/>
        </w:rPr>
        <w:t xml:space="preserve"> А.Ф.</w:t>
      </w:r>
      <w:r w:rsidR="001407B0" w:rsidRPr="00364DD2">
        <w:rPr>
          <w:b w:val="0"/>
          <w:sz w:val="28"/>
          <w:szCs w:val="28"/>
        </w:rPr>
        <w:t>) ознакомить руководителей муниципальных бюджетных общеобразовательных учреждений с настоящим Типовым положением.</w:t>
      </w:r>
    </w:p>
    <w:p w14:paraId="7C7962CF" w14:textId="1602F25A" w:rsidR="001407B0" w:rsidRPr="00364DD2" w:rsidRDefault="00684728" w:rsidP="00364D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t>3</w:t>
      </w:r>
      <w:r w:rsidR="001407B0" w:rsidRPr="00364DD2">
        <w:rPr>
          <w:b w:val="0"/>
          <w:sz w:val="28"/>
          <w:szCs w:val="28"/>
        </w:rPr>
        <w:t xml:space="preserve">. Рекомендовать руководителям муниципальных бюджетных общеобразовательных учреждений Михайловского муниципального района </w:t>
      </w:r>
      <w:r w:rsidR="0016525C" w:rsidRPr="00364DD2">
        <w:rPr>
          <w:b w:val="0"/>
          <w:sz w:val="28"/>
          <w:szCs w:val="28"/>
        </w:rPr>
        <w:t>внести изменения в</w:t>
      </w:r>
      <w:r w:rsidR="001407B0" w:rsidRPr="00364DD2">
        <w:rPr>
          <w:b w:val="0"/>
          <w:sz w:val="28"/>
          <w:szCs w:val="28"/>
        </w:rPr>
        <w:t xml:space="preserve"> Положения об оплате труда на основании </w:t>
      </w:r>
      <w:r w:rsidR="0016525C" w:rsidRPr="00364DD2">
        <w:rPr>
          <w:b w:val="0"/>
          <w:sz w:val="28"/>
          <w:szCs w:val="28"/>
        </w:rPr>
        <w:t>внесенных изменений в Типовое положение</w:t>
      </w:r>
      <w:r w:rsidR="001407B0" w:rsidRPr="00364DD2">
        <w:rPr>
          <w:b w:val="0"/>
          <w:sz w:val="28"/>
          <w:szCs w:val="28"/>
        </w:rPr>
        <w:t xml:space="preserve"> об оплате труда работников муниципальных бюджетных общеобразовательных учреждений Михайловского муниципального района Приморского края. </w:t>
      </w:r>
    </w:p>
    <w:p w14:paraId="57D0A8D7" w14:textId="77777777" w:rsidR="001407B0" w:rsidRPr="00364DD2" w:rsidRDefault="00684728" w:rsidP="00364D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t>4</w:t>
      </w:r>
      <w:r w:rsidR="001407B0" w:rsidRPr="00364DD2">
        <w:rPr>
          <w:b w:val="0"/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1964AE" w:rsidRPr="00364DD2">
        <w:rPr>
          <w:b w:val="0"/>
          <w:sz w:val="28"/>
          <w:szCs w:val="28"/>
        </w:rPr>
        <w:t>муниципального района» (</w:t>
      </w:r>
      <w:proofErr w:type="spellStart"/>
      <w:r w:rsidR="001964AE" w:rsidRPr="00364DD2">
        <w:rPr>
          <w:b w:val="0"/>
          <w:sz w:val="28"/>
          <w:szCs w:val="28"/>
        </w:rPr>
        <w:t>Хачатрян</w:t>
      </w:r>
      <w:proofErr w:type="spellEnd"/>
      <w:r w:rsidR="001964AE" w:rsidRPr="00364DD2">
        <w:rPr>
          <w:b w:val="0"/>
          <w:sz w:val="28"/>
          <w:szCs w:val="28"/>
        </w:rPr>
        <w:t xml:space="preserve"> Г.В.</w:t>
      </w:r>
      <w:r w:rsidR="001407B0" w:rsidRPr="00364DD2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14:paraId="7AEA33DE" w14:textId="77777777" w:rsidR="001407B0" w:rsidRPr="00364DD2" w:rsidRDefault="00684728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5</w:t>
      </w:r>
      <w:r w:rsidR="001407B0" w:rsidRPr="00364DD2">
        <w:rPr>
          <w:sz w:val="28"/>
          <w:szCs w:val="28"/>
        </w:rPr>
        <w:t xml:space="preserve">. Настоящее постановление вступает в силу с момента </w:t>
      </w:r>
      <w:r w:rsidR="00D50F89" w:rsidRPr="00364DD2">
        <w:rPr>
          <w:sz w:val="28"/>
          <w:szCs w:val="28"/>
        </w:rPr>
        <w:t>подписания.</w:t>
      </w:r>
    </w:p>
    <w:p w14:paraId="05D4BDD8" w14:textId="77777777" w:rsidR="001407B0" w:rsidRPr="00364DD2" w:rsidRDefault="00684728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4DD2">
        <w:rPr>
          <w:sz w:val="28"/>
          <w:szCs w:val="28"/>
        </w:rPr>
        <w:t>6</w:t>
      </w:r>
      <w:r w:rsidR="001407B0" w:rsidRPr="00364DD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района. </w:t>
      </w:r>
      <w:proofErr w:type="spellStart"/>
      <w:r w:rsidR="001407B0" w:rsidRPr="00364DD2">
        <w:rPr>
          <w:sz w:val="28"/>
          <w:szCs w:val="28"/>
        </w:rPr>
        <w:t>Саломай</w:t>
      </w:r>
      <w:proofErr w:type="spellEnd"/>
      <w:r w:rsidR="001964AE" w:rsidRPr="00364DD2">
        <w:rPr>
          <w:sz w:val="28"/>
          <w:szCs w:val="28"/>
        </w:rPr>
        <w:t xml:space="preserve"> Е.А</w:t>
      </w:r>
      <w:r w:rsidR="001407B0" w:rsidRPr="00364DD2">
        <w:rPr>
          <w:sz w:val="28"/>
          <w:szCs w:val="28"/>
        </w:rPr>
        <w:t xml:space="preserve">. </w:t>
      </w:r>
    </w:p>
    <w:p w14:paraId="4D83B40D" w14:textId="77777777" w:rsidR="001407B0" w:rsidRDefault="001407B0" w:rsidP="001407B0">
      <w:pPr>
        <w:ind w:firstLine="708"/>
        <w:jc w:val="both"/>
        <w:rPr>
          <w:sz w:val="28"/>
          <w:szCs w:val="28"/>
        </w:rPr>
      </w:pPr>
    </w:p>
    <w:p w14:paraId="509F337C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</w:p>
    <w:p w14:paraId="0686F0F2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</w:p>
    <w:p w14:paraId="01D61FAD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Михайловского муниципального района – </w:t>
      </w:r>
    </w:p>
    <w:p w14:paraId="0E89E653" w14:textId="2927CE3C"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района               </w:t>
      </w:r>
      <w:r w:rsidR="001964A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</w:t>
      </w:r>
      <w:r w:rsidR="00927EE2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В.В. Архипов</w:t>
      </w:r>
    </w:p>
    <w:p w14:paraId="5B55B3A7" w14:textId="77777777" w:rsidR="001407B0" w:rsidRDefault="001407B0" w:rsidP="001407B0">
      <w:pPr>
        <w:ind w:left="4500"/>
        <w:jc w:val="center"/>
        <w:rPr>
          <w:sz w:val="28"/>
          <w:szCs w:val="28"/>
        </w:rPr>
      </w:pPr>
    </w:p>
    <w:sectPr w:rsidR="001407B0" w:rsidSect="00B96189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32E9" w14:textId="77777777" w:rsidR="00B63DF6" w:rsidRDefault="00B63DF6" w:rsidP="00A73FE4">
      <w:r>
        <w:separator/>
      </w:r>
    </w:p>
  </w:endnote>
  <w:endnote w:type="continuationSeparator" w:id="0">
    <w:p w14:paraId="0B6DC1A7" w14:textId="77777777" w:rsidR="00B63DF6" w:rsidRDefault="00B63DF6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4161" w14:textId="77777777" w:rsidR="00B63DF6" w:rsidRDefault="00B63DF6" w:rsidP="00A73FE4">
      <w:r>
        <w:separator/>
      </w:r>
    </w:p>
  </w:footnote>
  <w:footnote w:type="continuationSeparator" w:id="0">
    <w:p w14:paraId="766003CD" w14:textId="77777777" w:rsidR="00B63DF6" w:rsidRDefault="00B63DF6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159915"/>
      <w:docPartObj>
        <w:docPartGallery w:val="Page Numbers (Top of Page)"/>
        <w:docPartUnique/>
      </w:docPartObj>
    </w:sdtPr>
    <w:sdtEndPr/>
    <w:sdtContent>
      <w:p w14:paraId="4F38102B" w14:textId="532BC5A7" w:rsidR="00196EE6" w:rsidRDefault="00196E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872124"/>
    <w:multiLevelType w:val="hybridMultilevel"/>
    <w:tmpl w:val="B8B217E0"/>
    <w:lvl w:ilvl="0" w:tplc="E70A0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9B3AFD"/>
    <w:multiLevelType w:val="multilevel"/>
    <w:tmpl w:val="7D384F5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53BEB"/>
    <w:multiLevelType w:val="multilevel"/>
    <w:tmpl w:val="BE9E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4"/>
    <w:rsid w:val="000120B5"/>
    <w:rsid w:val="00014627"/>
    <w:rsid w:val="000258C1"/>
    <w:rsid w:val="00055470"/>
    <w:rsid w:val="00071EDA"/>
    <w:rsid w:val="000C74FF"/>
    <w:rsid w:val="000D77D2"/>
    <w:rsid w:val="000F3FA9"/>
    <w:rsid w:val="001009E3"/>
    <w:rsid w:val="00104233"/>
    <w:rsid w:val="00131FD9"/>
    <w:rsid w:val="001407B0"/>
    <w:rsid w:val="001602C3"/>
    <w:rsid w:val="0016525C"/>
    <w:rsid w:val="00166C0E"/>
    <w:rsid w:val="00172455"/>
    <w:rsid w:val="00177835"/>
    <w:rsid w:val="00182224"/>
    <w:rsid w:val="001866CC"/>
    <w:rsid w:val="00187D10"/>
    <w:rsid w:val="001964AE"/>
    <w:rsid w:val="00196EE6"/>
    <w:rsid w:val="001A52C6"/>
    <w:rsid w:val="001B1F39"/>
    <w:rsid w:val="001C1FB5"/>
    <w:rsid w:val="001C540C"/>
    <w:rsid w:val="001D32D1"/>
    <w:rsid w:val="001E3ABD"/>
    <w:rsid w:val="00206415"/>
    <w:rsid w:val="00222054"/>
    <w:rsid w:val="002267F0"/>
    <w:rsid w:val="002307C8"/>
    <w:rsid w:val="002316F2"/>
    <w:rsid w:val="00250CAB"/>
    <w:rsid w:val="00275AB5"/>
    <w:rsid w:val="00290297"/>
    <w:rsid w:val="002B56FB"/>
    <w:rsid w:val="002D0955"/>
    <w:rsid w:val="002D0E55"/>
    <w:rsid w:val="002F2F02"/>
    <w:rsid w:val="003070AF"/>
    <w:rsid w:val="00307EC0"/>
    <w:rsid w:val="00314AFC"/>
    <w:rsid w:val="00323B20"/>
    <w:rsid w:val="0032637A"/>
    <w:rsid w:val="00364DD2"/>
    <w:rsid w:val="003905A4"/>
    <w:rsid w:val="00393C19"/>
    <w:rsid w:val="003A193E"/>
    <w:rsid w:val="003F484D"/>
    <w:rsid w:val="003F498F"/>
    <w:rsid w:val="003F55F8"/>
    <w:rsid w:val="00417DA9"/>
    <w:rsid w:val="00432A28"/>
    <w:rsid w:val="0045410B"/>
    <w:rsid w:val="00454C81"/>
    <w:rsid w:val="00496966"/>
    <w:rsid w:val="004A3AB6"/>
    <w:rsid w:val="004A3C29"/>
    <w:rsid w:val="004B3F89"/>
    <w:rsid w:val="004F2694"/>
    <w:rsid w:val="004F2FCC"/>
    <w:rsid w:val="00504270"/>
    <w:rsid w:val="005055CB"/>
    <w:rsid w:val="005245C0"/>
    <w:rsid w:val="00534920"/>
    <w:rsid w:val="00545861"/>
    <w:rsid w:val="00546B67"/>
    <w:rsid w:val="00571697"/>
    <w:rsid w:val="00584892"/>
    <w:rsid w:val="005C452C"/>
    <w:rsid w:val="005D1C80"/>
    <w:rsid w:val="005D34AE"/>
    <w:rsid w:val="005D429A"/>
    <w:rsid w:val="005F2149"/>
    <w:rsid w:val="00602BCF"/>
    <w:rsid w:val="0060500D"/>
    <w:rsid w:val="00616214"/>
    <w:rsid w:val="00621658"/>
    <w:rsid w:val="00633DB7"/>
    <w:rsid w:val="00637676"/>
    <w:rsid w:val="00644AFD"/>
    <w:rsid w:val="00677555"/>
    <w:rsid w:val="00684728"/>
    <w:rsid w:val="00692B6F"/>
    <w:rsid w:val="006C4C26"/>
    <w:rsid w:val="006E68D5"/>
    <w:rsid w:val="006F1172"/>
    <w:rsid w:val="00701BEA"/>
    <w:rsid w:val="00703C0C"/>
    <w:rsid w:val="0073181E"/>
    <w:rsid w:val="00752040"/>
    <w:rsid w:val="00771FEF"/>
    <w:rsid w:val="007920E2"/>
    <w:rsid w:val="007D27ED"/>
    <w:rsid w:val="007D730D"/>
    <w:rsid w:val="007D7A53"/>
    <w:rsid w:val="0080685D"/>
    <w:rsid w:val="00811900"/>
    <w:rsid w:val="00811FFD"/>
    <w:rsid w:val="0083359B"/>
    <w:rsid w:val="00845C50"/>
    <w:rsid w:val="0084612F"/>
    <w:rsid w:val="0087460D"/>
    <w:rsid w:val="00886775"/>
    <w:rsid w:val="00890AEC"/>
    <w:rsid w:val="00892085"/>
    <w:rsid w:val="00892A3B"/>
    <w:rsid w:val="0089570F"/>
    <w:rsid w:val="008A08F8"/>
    <w:rsid w:val="008A657C"/>
    <w:rsid w:val="008C760B"/>
    <w:rsid w:val="008F7494"/>
    <w:rsid w:val="00912E6C"/>
    <w:rsid w:val="0092673B"/>
    <w:rsid w:val="00927EE2"/>
    <w:rsid w:val="00930CCB"/>
    <w:rsid w:val="0096156F"/>
    <w:rsid w:val="009872F0"/>
    <w:rsid w:val="009B565A"/>
    <w:rsid w:val="009C1400"/>
    <w:rsid w:val="009D1D3C"/>
    <w:rsid w:val="009E1082"/>
    <w:rsid w:val="00A053D7"/>
    <w:rsid w:val="00A118E4"/>
    <w:rsid w:val="00A12703"/>
    <w:rsid w:val="00A21DFB"/>
    <w:rsid w:val="00A4035E"/>
    <w:rsid w:val="00A47932"/>
    <w:rsid w:val="00A54D63"/>
    <w:rsid w:val="00A550AE"/>
    <w:rsid w:val="00A601CA"/>
    <w:rsid w:val="00A72520"/>
    <w:rsid w:val="00A73FE4"/>
    <w:rsid w:val="00A903B2"/>
    <w:rsid w:val="00AE38D5"/>
    <w:rsid w:val="00AE6420"/>
    <w:rsid w:val="00B13035"/>
    <w:rsid w:val="00B45F40"/>
    <w:rsid w:val="00B516FA"/>
    <w:rsid w:val="00B63DF6"/>
    <w:rsid w:val="00B72C4F"/>
    <w:rsid w:val="00B74504"/>
    <w:rsid w:val="00B9491A"/>
    <w:rsid w:val="00B96189"/>
    <w:rsid w:val="00BB0FB4"/>
    <w:rsid w:val="00BC61D6"/>
    <w:rsid w:val="00BD3926"/>
    <w:rsid w:val="00BE36E8"/>
    <w:rsid w:val="00C04214"/>
    <w:rsid w:val="00C16060"/>
    <w:rsid w:val="00C22627"/>
    <w:rsid w:val="00C2787E"/>
    <w:rsid w:val="00C54293"/>
    <w:rsid w:val="00C6069F"/>
    <w:rsid w:val="00C76965"/>
    <w:rsid w:val="00C828B2"/>
    <w:rsid w:val="00CC01C8"/>
    <w:rsid w:val="00CE00B9"/>
    <w:rsid w:val="00CE1026"/>
    <w:rsid w:val="00D07E51"/>
    <w:rsid w:val="00D26FD7"/>
    <w:rsid w:val="00D5049E"/>
    <w:rsid w:val="00D50F89"/>
    <w:rsid w:val="00D56CA6"/>
    <w:rsid w:val="00D71920"/>
    <w:rsid w:val="00D7512D"/>
    <w:rsid w:val="00D7615B"/>
    <w:rsid w:val="00D90EC9"/>
    <w:rsid w:val="00DA0BEC"/>
    <w:rsid w:val="00DA39DF"/>
    <w:rsid w:val="00DA7CFC"/>
    <w:rsid w:val="00DD79B4"/>
    <w:rsid w:val="00E02DF3"/>
    <w:rsid w:val="00E21CB0"/>
    <w:rsid w:val="00E2705B"/>
    <w:rsid w:val="00E4240D"/>
    <w:rsid w:val="00E658D7"/>
    <w:rsid w:val="00E87DB8"/>
    <w:rsid w:val="00EA4DD4"/>
    <w:rsid w:val="00EE4101"/>
    <w:rsid w:val="00F062A2"/>
    <w:rsid w:val="00F100D5"/>
    <w:rsid w:val="00F1340D"/>
    <w:rsid w:val="00F152FE"/>
    <w:rsid w:val="00F160E6"/>
    <w:rsid w:val="00F16145"/>
    <w:rsid w:val="00F174DB"/>
    <w:rsid w:val="00F41CCB"/>
    <w:rsid w:val="00F42534"/>
    <w:rsid w:val="00F51248"/>
    <w:rsid w:val="00F566F2"/>
    <w:rsid w:val="00F86640"/>
    <w:rsid w:val="00FA730F"/>
    <w:rsid w:val="00FE4326"/>
    <w:rsid w:val="00FE7AE6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348EE"/>
  <w15:docId w15:val="{AA1E84D0-05CE-43C8-9669-3E899DA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character" w:customStyle="1" w:styleId="ac">
    <w:name w:val="Основной текст_"/>
    <w:link w:val="2"/>
    <w:rsid w:val="00811900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0"/>
    <w:link w:val="ac"/>
    <w:rsid w:val="00811900"/>
    <w:pPr>
      <w:widowControl w:val="0"/>
      <w:shd w:val="clear" w:color="auto" w:fill="FFFFFF"/>
      <w:spacing w:before="420" w:after="420" w:line="427" w:lineRule="exact"/>
      <w:jc w:val="both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F8DB-521F-4F8C-8789-1E3B3554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107</cp:revision>
  <cp:lastPrinted>2019-08-23T05:16:00Z</cp:lastPrinted>
  <dcterms:created xsi:type="dcterms:W3CDTF">2019-07-05T02:25:00Z</dcterms:created>
  <dcterms:modified xsi:type="dcterms:W3CDTF">2019-08-23T05:17:00Z</dcterms:modified>
</cp:coreProperties>
</file>